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4B" w:rsidRPr="001B7733" w:rsidRDefault="00962D07" w:rsidP="005F2974">
      <w:pPr>
        <w:pStyle w:val="a5"/>
        <w:ind w:left="2160" w:firstLine="720"/>
        <w:rPr>
          <w:rFonts w:ascii="KodchiangUPC" w:hAnsi="KodchiangUPC" w:cs="KodchiangUPC"/>
          <w:b/>
          <w:bCs/>
          <w:color w:val="006600"/>
          <w:sz w:val="200"/>
          <w:szCs w:val="2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B4CC26" wp14:editId="000895AA">
            <wp:simplePos x="0" y="0"/>
            <wp:positionH relativeFrom="column">
              <wp:posOffset>-257175</wp:posOffset>
            </wp:positionH>
            <wp:positionV relativeFrom="paragraph">
              <wp:posOffset>-28575</wp:posOffset>
            </wp:positionV>
            <wp:extent cx="1112520" cy="11049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318396_294963114500244_907697510445324697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049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B9A9C34" wp14:editId="05674220">
            <wp:simplePos x="0" y="0"/>
            <wp:positionH relativeFrom="column">
              <wp:posOffset>8886825</wp:posOffset>
            </wp:positionH>
            <wp:positionV relativeFrom="paragraph">
              <wp:posOffset>-47625</wp:posOffset>
            </wp:positionV>
            <wp:extent cx="1228725" cy="1228725"/>
            <wp:effectExtent l="0" t="0" r="9525" b="952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78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6077D3" wp14:editId="40E1CE51">
                <wp:simplePos x="0" y="0"/>
                <wp:positionH relativeFrom="column">
                  <wp:posOffset>-732790</wp:posOffset>
                </wp:positionH>
                <wp:positionV relativeFrom="paragraph">
                  <wp:posOffset>-342900</wp:posOffset>
                </wp:positionV>
                <wp:extent cx="10972800" cy="1704975"/>
                <wp:effectExtent l="57150" t="38100" r="76200" b="1047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" o:spid="_x0000_s1026" style="position:absolute;margin-left:-57.7pt;margin-top:-27pt;width:12in;height:134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KodchiangUPC" w:hAnsi="KodchiangUPC" w:cs="KodchiangUPC"/>
          <w:b/>
          <w:bCs/>
          <w:color w:val="006600"/>
          <w:sz w:val="5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</w:t>
      </w:r>
      <w:r w:rsidR="009C6724" w:rsidRPr="001B7733">
        <w:rPr>
          <w:rFonts w:ascii="KodchiangUPC" w:hAnsi="KodchiangUPC" w:cs="KodchiangUPC"/>
          <w:b/>
          <w:bCs/>
          <w:color w:val="006600"/>
          <w:sz w:val="52"/>
          <w:szCs w:val="7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ประกาศองค์การบริหารส่วนตำบลแม่หวาด</w:t>
      </w:r>
    </w:p>
    <w:p w:rsidR="0015384B" w:rsidRPr="0015384B" w:rsidRDefault="001B7733" w:rsidP="0015384B">
      <w:pPr>
        <w:pStyle w:val="a5"/>
        <w:jc w:val="center"/>
        <w:rPr>
          <w:rFonts w:ascii="KodchiangUPC" w:hAnsi="KodchiangUPC" w:cs="KodchiangUPC"/>
          <w:sz w:val="32"/>
          <w:szCs w:val="40"/>
        </w:rPr>
      </w:pPr>
      <w:r>
        <w:rPr>
          <w:rFonts w:ascii="KodchiangUPC" w:hAnsi="KodchiangUPC" w:cs="KodchiangUPC"/>
          <w:sz w:val="32"/>
          <w:szCs w:val="40"/>
          <w:cs/>
        </w:rPr>
        <w:t>เร</w:t>
      </w:r>
      <w:r>
        <w:rPr>
          <w:rFonts w:ascii="KodchiangUPC" w:hAnsi="KodchiangUPC" w:cs="KodchiangUPC" w:hint="cs"/>
          <w:sz w:val="32"/>
          <w:szCs w:val="40"/>
          <w:cs/>
        </w:rPr>
        <w:t>ื่</w:t>
      </w:r>
      <w:r w:rsidR="0015384B" w:rsidRPr="0015384B">
        <w:rPr>
          <w:rFonts w:ascii="KodchiangUPC" w:hAnsi="KodchiangUPC" w:cs="KodchiangUPC"/>
          <w:sz w:val="32"/>
          <w:szCs w:val="40"/>
          <w:cs/>
        </w:rPr>
        <w:t>อง การประกาศใช้ พ.ร.บ.ภาษีที่ดินและสิ่งปลูกสร้าง ซึ่งมีผลบังคับใช้ ตั้งแต่เดือน มกราคม 2563 เป็นตนไป</w:t>
      </w:r>
    </w:p>
    <w:p w:rsidR="0015384B" w:rsidRPr="0015384B" w:rsidRDefault="0015384B" w:rsidP="0015384B">
      <w:pPr>
        <w:pStyle w:val="a5"/>
        <w:jc w:val="center"/>
        <w:rPr>
          <w:rFonts w:ascii="KodchiangUPC" w:hAnsi="KodchiangUPC" w:cs="KodchiangUPC"/>
          <w:sz w:val="32"/>
          <w:szCs w:val="40"/>
        </w:rPr>
      </w:pPr>
      <w:r w:rsidRPr="0015384B">
        <w:rPr>
          <w:rFonts w:ascii="KodchiangUPC" w:hAnsi="KodchiangUPC" w:cs="KodchiangUPC"/>
          <w:sz w:val="32"/>
          <w:szCs w:val="40"/>
          <w:cs/>
        </w:rPr>
        <w:t>มีผลต่อการยกเลิก พ.ร.บ.ภาษีโรงเรือนและที่ดิน และ พ.ร.บ.ภาษีบำรุงท้องที่ จึงขอให้เจ้าของที่ดินและสิ่งปลูกสร้าง</w:t>
      </w:r>
    </w:p>
    <w:p w:rsidR="0015384B" w:rsidRPr="0015384B" w:rsidRDefault="0015384B" w:rsidP="0015384B">
      <w:pPr>
        <w:pStyle w:val="a5"/>
        <w:jc w:val="center"/>
        <w:rPr>
          <w:rFonts w:ascii="JasmineUPC" w:hAnsi="JasmineUPC" w:cs="JasmineUPC" w:hint="cs"/>
          <w:sz w:val="32"/>
          <w:szCs w:val="40"/>
          <w:cs/>
        </w:rPr>
      </w:pPr>
      <w:r w:rsidRPr="0015384B">
        <w:rPr>
          <w:rFonts w:ascii="KodchiangUPC" w:hAnsi="KodchiangUPC" w:cs="KodchiangUPC"/>
          <w:sz w:val="32"/>
          <w:szCs w:val="40"/>
          <w:cs/>
        </w:rPr>
        <w:t>ในเขตองค์การบริหารส่วนตำบลแม่หวาด แจ้งจำนวนเนื้อที่ดิน และสิ่งปลูกสร้าง ต่อพนักงานเจ้าหน้าที่ ตั้งแต่บัดนี้เป็นต้น</w:t>
      </w:r>
      <w:r w:rsidRPr="0015384B">
        <w:rPr>
          <w:rFonts w:ascii="JasmineUPC" w:hAnsi="JasmineUPC" w:cs="JasmineUPC"/>
          <w:sz w:val="32"/>
          <w:szCs w:val="40"/>
          <w:cs/>
        </w:rPr>
        <w:t>ไป</w:t>
      </w:r>
    </w:p>
    <w:p w:rsidR="0025578C" w:rsidRPr="009F6C82" w:rsidRDefault="000F50F3" w:rsidP="009F6C82">
      <w:pPr>
        <w:jc w:val="center"/>
        <w:rPr>
          <w:rFonts w:ascii="KodchiangUPC" w:hAnsi="KodchiangUPC" w:cs="KodchiangUPC"/>
          <w:b/>
          <w:bCs/>
          <w:sz w:val="44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A7310C" wp14:editId="20118D0D">
                <wp:simplePos x="0" y="0"/>
                <wp:positionH relativeFrom="column">
                  <wp:posOffset>-28575</wp:posOffset>
                </wp:positionH>
                <wp:positionV relativeFrom="paragraph">
                  <wp:posOffset>451485</wp:posOffset>
                </wp:positionV>
                <wp:extent cx="2028825" cy="1990725"/>
                <wp:effectExtent l="57150" t="19050" r="85725" b="104775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90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" o:spid="_x0000_s1026" style="position:absolute;margin-left:-2.25pt;margin-top:35.55pt;width:159.75pt;height:156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D27E87" w:rsidRPr="00D27E87">
        <w:rPr>
          <w:noProof/>
        </w:rPr>
        <w:drawing>
          <wp:anchor distT="0" distB="0" distL="114300" distR="114300" simplePos="0" relativeHeight="251669504" behindDoc="1" locked="0" layoutInCell="1" allowOverlap="1" wp14:anchorId="5C5CF095" wp14:editId="74865B31">
            <wp:simplePos x="0" y="0"/>
            <wp:positionH relativeFrom="column">
              <wp:posOffset>-457200</wp:posOffset>
            </wp:positionH>
            <wp:positionV relativeFrom="paragraph">
              <wp:posOffset>201295</wp:posOffset>
            </wp:positionV>
            <wp:extent cx="8467725" cy="3971925"/>
            <wp:effectExtent l="0" t="0" r="9525" b="9525"/>
            <wp:wrapThrough wrapText="bothSides">
              <wp:wrapPolygon edited="0">
                <wp:start x="0" y="0"/>
                <wp:lineTo x="0" y="21548"/>
                <wp:lineTo x="21576" y="21548"/>
                <wp:lineTo x="21576" y="0"/>
                <wp:lineTo x="0" y="0"/>
              </wp:wrapPolygon>
            </wp:wrapThrough>
            <wp:docPr id="3" name="รูปภาพ 3" descr="สนช.เคาะภาษีที่ดิน15พ.ย.นี้ หากผ่านการพิจารณาจะเริ่มเก็บปี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นช.เคาะภาษีที่ดิน15พ.ย.นี้ หากผ่านการพิจารณาจะเริ่มเก็บปี6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" t="3363"/>
                    <a:stretch/>
                  </pic:blipFill>
                  <pic:spPr bwMode="auto">
                    <a:xfrm>
                      <a:off x="0" y="0"/>
                      <a:ext cx="84677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C82" w:rsidRPr="009F6C82" w:rsidRDefault="009F6C82" w:rsidP="009F6C82">
      <w:pPr>
        <w:pStyle w:val="a5"/>
        <w:jc w:val="center"/>
        <w:rPr>
          <w:rFonts w:ascii="KodchiangUPC" w:hAnsi="KodchiangUPC" w:cs="KodchiangUPC"/>
          <w:b/>
          <w:bCs/>
          <w:caps/>
          <w:sz w:val="44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D70F9" w:rsidRPr="009F6C82" w:rsidRDefault="009F6C82" w:rsidP="009F6C82">
      <w:pPr>
        <w:pStyle w:val="a5"/>
        <w:jc w:val="center"/>
        <w:rPr>
          <w:rFonts w:ascii="Browallia New" w:hAnsi="Browallia New" w:cs="Browallia New"/>
          <w:b/>
          <w:bCs/>
          <w:caps/>
          <w:color w:val="4BACC6" w:themeColor="accent5"/>
          <w:sz w:val="44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F6C82">
        <w:rPr>
          <w:rFonts w:ascii="KodchiangUPC" w:hAnsi="KodchiangUPC" w:cs="KodchiangUPC"/>
          <w:b/>
          <w:bCs/>
          <w:caps/>
          <w:color w:val="FFFFFF" w:themeColor="background1"/>
          <w:sz w:val="44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25578C" w:rsidRPr="009F6C82">
        <w:rPr>
          <w:rFonts w:ascii="KodchiangUPC" w:hAnsi="KodchiangUPC" w:cs="KodchiangUPC"/>
          <w:b/>
          <w:bCs/>
          <w:caps/>
          <w:noProof/>
          <w:color w:val="4BACC6" w:themeColor="accent5"/>
          <w:sz w:val="32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54AD2" wp14:editId="69C44FD9">
                <wp:simplePos x="0" y="0"/>
                <wp:positionH relativeFrom="column">
                  <wp:posOffset>6638925</wp:posOffset>
                </wp:positionH>
                <wp:positionV relativeFrom="paragraph">
                  <wp:posOffset>-1444625</wp:posOffset>
                </wp:positionV>
                <wp:extent cx="3067050" cy="3324225"/>
                <wp:effectExtent l="57150" t="19050" r="76200" b="1047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324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" o:spid="_x0000_s1026" style="position:absolute;margin-left:522.75pt;margin-top:-113.75pt;width:241.5pt;height:26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9F6C82">
        <w:rPr>
          <w:rFonts w:ascii="Browallia New" w:hAnsi="Browallia New" w:cs="Browallia New"/>
          <w:b/>
          <w:bCs/>
          <w:caps/>
          <w:color w:val="4BACC6" w:themeColor="accent5"/>
          <w:sz w:val="52"/>
          <w:szCs w:val="7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ภาษีป้</w:t>
      </w:r>
      <w:r w:rsidR="00EA1694" w:rsidRPr="009F6C82">
        <w:rPr>
          <w:rFonts w:ascii="Browallia New" w:hAnsi="Browallia New" w:cs="Browallia New"/>
          <w:b/>
          <w:bCs/>
          <w:caps/>
          <w:color w:val="4BACC6" w:themeColor="accent5"/>
          <w:sz w:val="52"/>
          <w:szCs w:val="7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าย</w:t>
      </w:r>
    </w:p>
    <w:p w:rsidR="00EA1694" w:rsidRPr="009F6C82" w:rsidRDefault="009F6C82" w:rsidP="009F6C82">
      <w:pPr>
        <w:pStyle w:val="a5"/>
        <w:jc w:val="center"/>
        <w:rPr>
          <w:rFonts w:ascii="KodchiangUPC" w:hAnsi="KodchiangUPC" w:cs="KodchiangUPC"/>
          <w:b/>
          <w:bCs/>
          <w:color w:val="FFFFFF" w:themeColor="background1"/>
          <w:sz w:val="32"/>
          <w:szCs w:val="40"/>
        </w:rPr>
      </w:pPr>
      <w:r w:rsidRPr="009F6C82">
        <w:rPr>
          <w:rFonts w:ascii="KodchiangUPC" w:hAnsi="KodchiangUPC" w:cs="KodchiangUPC" w:hint="cs"/>
          <w:b/>
          <w:bCs/>
          <w:color w:val="FFFFFF" w:themeColor="background1"/>
          <w:sz w:val="32"/>
          <w:szCs w:val="40"/>
          <w:cs/>
        </w:rPr>
        <w:t xml:space="preserve">      </w:t>
      </w:r>
      <w:r w:rsidR="00EA1694" w:rsidRPr="009F6C82">
        <w:rPr>
          <w:rFonts w:ascii="KodchiangUPC" w:hAnsi="KodchiangUPC" w:cs="KodchiangUPC"/>
          <w:b/>
          <w:bCs/>
          <w:color w:val="FFFFFF" w:themeColor="background1"/>
          <w:sz w:val="32"/>
          <w:szCs w:val="40"/>
          <w:cs/>
        </w:rPr>
        <w:t>ยื่นแบบและชำระภาษี</w:t>
      </w:r>
    </w:p>
    <w:p w:rsidR="009F6C82" w:rsidRPr="009F6C82" w:rsidRDefault="009F6C82" w:rsidP="009F6C82">
      <w:pPr>
        <w:pStyle w:val="a5"/>
        <w:jc w:val="center"/>
        <w:rPr>
          <w:rFonts w:ascii="KodchiangUPC" w:hAnsi="KodchiangUPC" w:cs="KodchiangUPC"/>
          <w:b/>
          <w:bCs/>
          <w:color w:val="FFFFFF" w:themeColor="background1"/>
          <w:sz w:val="32"/>
          <w:szCs w:val="40"/>
        </w:rPr>
      </w:pPr>
      <w:r w:rsidRPr="009F6C82">
        <w:rPr>
          <w:rFonts w:ascii="KodchiangUPC" w:hAnsi="KodchiangUPC" w:cs="KodchiangUPC" w:hint="cs"/>
          <w:b/>
          <w:bCs/>
          <w:color w:val="FFFFFF" w:themeColor="background1"/>
          <w:sz w:val="32"/>
          <w:szCs w:val="40"/>
          <w:cs/>
        </w:rPr>
        <w:t xml:space="preserve">       </w:t>
      </w:r>
      <w:r w:rsidR="00EA1694" w:rsidRPr="009F6C82">
        <w:rPr>
          <w:rFonts w:ascii="KodchiangUPC" w:hAnsi="KodchiangUPC" w:cs="KodchiangUPC"/>
          <w:b/>
          <w:bCs/>
          <w:color w:val="FFFFFF" w:themeColor="background1"/>
          <w:sz w:val="32"/>
          <w:szCs w:val="40"/>
          <w:cs/>
        </w:rPr>
        <w:t>ภายในเดือน</w:t>
      </w:r>
    </w:p>
    <w:p w:rsidR="00EA1694" w:rsidRPr="009F6C82" w:rsidRDefault="009F6C82" w:rsidP="009F6C82">
      <w:pPr>
        <w:pStyle w:val="a5"/>
        <w:jc w:val="center"/>
        <w:rPr>
          <w:rFonts w:ascii="KodchiangUPC" w:hAnsi="KodchiangUPC" w:cs="KodchiangUPC"/>
          <w:b/>
          <w:bCs/>
          <w:color w:val="FFFFFF" w:themeColor="background1"/>
          <w:sz w:val="32"/>
          <w:szCs w:val="40"/>
        </w:rPr>
      </w:pPr>
      <w:r w:rsidRPr="009F6C82">
        <w:rPr>
          <w:rFonts w:ascii="KodchiangUPC" w:hAnsi="KodchiangUPC" w:cs="KodchiangUPC" w:hint="cs"/>
          <w:b/>
          <w:bCs/>
          <w:color w:val="FFFFFF" w:themeColor="background1"/>
          <w:sz w:val="32"/>
          <w:szCs w:val="40"/>
          <w:cs/>
        </w:rPr>
        <w:t xml:space="preserve">      </w:t>
      </w:r>
      <w:r w:rsidR="00EA1694" w:rsidRPr="009F6C82">
        <w:rPr>
          <w:rFonts w:ascii="KodchiangUPC" w:hAnsi="KodchiangUPC" w:cs="KodchiangUPC"/>
          <w:b/>
          <w:bCs/>
          <w:color w:val="FFFFFF" w:themeColor="background1"/>
          <w:sz w:val="32"/>
          <w:szCs w:val="40"/>
          <w:cs/>
        </w:rPr>
        <w:t>มีนาคม พ.ศ. 2563</w:t>
      </w:r>
    </w:p>
    <w:p w:rsidR="00EA1694" w:rsidRPr="0025578C" w:rsidRDefault="00EA1694" w:rsidP="009D70F9">
      <w:pPr>
        <w:rPr>
          <w:rFonts w:ascii="KodchiangUPC" w:hAnsi="KodchiangUPC" w:cs="KodchiangUPC"/>
          <w:b/>
          <w:bCs/>
          <w:sz w:val="32"/>
          <w:szCs w:val="40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859C1" w:rsidRDefault="009F6C82" w:rsidP="00F859C1">
      <w:pPr>
        <w:rPr>
          <w:rFonts w:ascii="KodchiangUPC" w:hAnsi="KodchiangUPC" w:cs="KodchiangUPC"/>
          <w:b/>
          <w:bCs/>
          <w:color w:val="FFFFFF" w:themeColor="background1"/>
          <w:sz w:val="36"/>
          <w:szCs w:val="36"/>
        </w:rPr>
      </w:pPr>
      <w:r>
        <w:rPr>
          <w:rFonts w:ascii="KodchiangUPC" w:hAnsi="KodchiangUPC" w:cs="KodchiangUP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3837E3" wp14:editId="26C4C334">
                <wp:simplePos x="0" y="0"/>
                <wp:positionH relativeFrom="column">
                  <wp:posOffset>-28575</wp:posOffset>
                </wp:positionH>
                <wp:positionV relativeFrom="paragraph">
                  <wp:posOffset>78105</wp:posOffset>
                </wp:positionV>
                <wp:extent cx="2000250" cy="1762125"/>
                <wp:effectExtent l="57150" t="19050" r="76200" b="104775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62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26" style="position:absolute;margin-left:-2.25pt;margin-top:6.15pt;width:157.5pt;height:13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9F6C82" w:rsidRPr="00F859C1" w:rsidRDefault="00F859C1" w:rsidP="00F859C1">
      <w:pPr>
        <w:jc w:val="center"/>
        <w:rPr>
          <w:rFonts w:ascii="KodchiangUPC" w:hAnsi="KodchiangUPC" w:cs="KodchiangUPC"/>
          <w:b/>
          <w:bCs/>
          <w:sz w:val="44"/>
          <w:szCs w:val="44"/>
        </w:rPr>
      </w:pPr>
      <w:r>
        <w:rPr>
          <w:rFonts w:ascii="KodchiangUPC" w:hAnsi="KodchiangUPC" w:cs="KodchiangUPC" w:hint="cs"/>
          <w:b/>
          <w:bCs/>
          <w:color w:val="FFFFFF" w:themeColor="background1"/>
          <w:sz w:val="36"/>
          <w:szCs w:val="36"/>
          <w:cs/>
        </w:rPr>
        <w:t xml:space="preserve">  </w:t>
      </w:r>
      <w:r w:rsidR="009F6C82" w:rsidRPr="00F859C1">
        <w:rPr>
          <w:rFonts w:ascii="KodchiangUPC" w:hAnsi="KodchiangUPC" w:cs="KodchiangUPC"/>
          <w:b/>
          <w:bCs/>
          <w:color w:val="FFFFFF" w:themeColor="background1"/>
          <w:sz w:val="36"/>
          <w:szCs w:val="36"/>
          <w:cs/>
        </w:rPr>
        <w:t xml:space="preserve">ติดต่อยื่นแบบและชำระภาษี     </w:t>
      </w:r>
      <w:r>
        <w:rPr>
          <w:rFonts w:ascii="KodchiangUPC" w:hAnsi="KodchiangUPC" w:cs="KodchiangUPC" w:hint="cs"/>
          <w:b/>
          <w:bCs/>
          <w:color w:val="FFFFFF" w:themeColor="background1"/>
          <w:sz w:val="36"/>
          <w:szCs w:val="36"/>
          <w:cs/>
        </w:rPr>
        <w:t xml:space="preserve">     </w:t>
      </w:r>
      <w:r w:rsidRPr="00F859C1">
        <w:rPr>
          <w:rFonts w:ascii="KodchiangUPC" w:hAnsi="KodchiangUPC" w:cs="KodchiangUPC"/>
          <w:b/>
          <w:bCs/>
          <w:color w:val="FFFFFF" w:themeColor="background1"/>
          <w:sz w:val="36"/>
          <w:szCs w:val="36"/>
          <w:cs/>
        </w:rPr>
        <w:t xml:space="preserve">ได้ที่ </w:t>
      </w:r>
      <w:r w:rsidR="009F6C82" w:rsidRPr="00F859C1">
        <w:rPr>
          <w:rFonts w:ascii="KodchiangUPC" w:hAnsi="KodchiangUPC" w:cs="KodchiangUPC"/>
          <w:b/>
          <w:bCs/>
          <w:color w:val="FFFFFF" w:themeColor="background1"/>
          <w:sz w:val="36"/>
          <w:szCs w:val="36"/>
          <w:cs/>
        </w:rPr>
        <w:t>กองคลัง องค์การ</w:t>
      </w:r>
      <w:r>
        <w:rPr>
          <w:rFonts w:ascii="KodchiangUPC" w:hAnsi="KodchiangUPC" w:cs="KodchiangUPC" w:hint="cs"/>
          <w:b/>
          <w:bCs/>
          <w:color w:val="FFFFFF" w:themeColor="background1"/>
          <w:sz w:val="36"/>
          <w:szCs w:val="36"/>
          <w:cs/>
        </w:rPr>
        <w:t xml:space="preserve"> </w:t>
      </w:r>
      <w:r w:rsidR="009F6C82" w:rsidRPr="00F859C1">
        <w:rPr>
          <w:rFonts w:ascii="KodchiangUPC" w:hAnsi="KodchiangUPC" w:cs="KodchiangUPC"/>
          <w:b/>
          <w:bCs/>
          <w:color w:val="FFFFFF" w:themeColor="background1"/>
          <w:sz w:val="36"/>
          <w:szCs w:val="36"/>
          <w:cs/>
        </w:rPr>
        <w:t>บริหารส่วนตำบลแม่หวาด</w:t>
      </w:r>
    </w:p>
    <w:p w:rsidR="009F6C82" w:rsidRPr="00F859C1" w:rsidRDefault="00F859C1" w:rsidP="00F859C1">
      <w:pPr>
        <w:pStyle w:val="a5"/>
        <w:jc w:val="center"/>
        <w:rPr>
          <w:rFonts w:ascii="KodchiangUPC" w:hAnsi="KodchiangUPC" w:cs="KodchiangUPC"/>
          <w:b/>
          <w:bCs/>
          <w:color w:val="FFFFFF" w:themeColor="background1"/>
          <w:sz w:val="36"/>
          <w:szCs w:val="36"/>
        </w:rPr>
      </w:pPr>
      <w:r>
        <w:rPr>
          <w:rFonts w:ascii="KodchiangUPC" w:hAnsi="KodchiangUPC" w:cs="KodchiangUPC" w:hint="cs"/>
          <w:b/>
          <w:bCs/>
          <w:color w:val="FFFFFF" w:themeColor="background1"/>
          <w:sz w:val="36"/>
          <w:szCs w:val="36"/>
          <w:cs/>
        </w:rPr>
        <w:t xml:space="preserve">   </w:t>
      </w:r>
      <w:r w:rsidR="009F6C82" w:rsidRPr="00F859C1">
        <w:rPr>
          <w:rFonts w:ascii="KodchiangUPC" w:hAnsi="KodchiangUPC" w:cs="KodchiangUPC"/>
          <w:b/>
          <w:bCs/>
          <w:color w:val="FFFFFF" w:themeColor="background1"/>
          <w:sz w:val="36"/>
          <w:szCs w:val="36"/>
          <w:cs/>
        </w:rPr>
        <w:t>โทร. 073 280 191</w:t>
      </w:r>
    </w:p>
    <w:p w:rsidR="009F6C82" w:rsidRPr="00F859C1" w:rsidRDefault="00F859C1" w:rsidP="00F859C1">
      <w:pPr>
        <w:pStyle w:val="a5"/>
        <w:jc w:val="center"/>
        <w:rPr>
          <w:rFonts w:ascii="KodchiangUPC" w:hAnsi="KodchiangUPC" w:cs="KodchiangUPC"/>
          <w:b/>
          <w:bCs/>
          <w:color w:val="FFFFFF" w:themeColor="background1"/>
          <w:sz w:val="36"/>
          <w:szCs w:val="36"/>
          <w:cs/>
        </w:rPr>
      </w:pPr>
      <w:r>
        <w:rPr>
          <w:rFonts w:ascii="KodchiangUPC" w:hAnsi="KodchiangUPC" w:cs="KodchiangUPC" w:hint="cs"/>
          <w:b/>
          <w:bCs/>
          <w:color w:val="FFFFFF" w:themeColor="background1"/>
          <w:sz w:val="36"/>
          <w:szCs w:val="36"/>
          <w:cs/>
        </w:rPr>
        <w:t xml:space="preserve"> </w:t>
      </w:r>
      <w:r w:rsidR="009F6C82" w:rsidRPr="00F859C1">
        <w:rPr>
          <w:rFonts w:ascii="KodchiangUPC" w:hAnsi="KodchiangUPC" w:cs="KodchiangUPC"/>
          <w:b/>
          <w:bCs/>
          <w:color w:val="FFFFFF" w:themeColor="background1"/>
          <w:sz w:val="36"/>
          <w:szCs w:val="36"/>
          <w:cs/>
        </w:rPr>
        <w:t>ในวันและเวลาราชการ</w:t>
      </w:r>
    </w:p>
    <w:p w:rsidR="00393458" w:rsidRDefault="00393458" w:rsidP="00393458">
      <w:pPr>
        <w:pStyle w:val="a5"/>
      </w:pPr>
      <w:r>
        <w:t xml:space="preserve">     </w:t>
      </w:r>
    </w:p>
    <w:p w:rsidR="00393458" w:rsidRDefault="00393458" w:rsidP="00393458">
      <w:pPr>
        <w:pStyle w:val="a5"/>
      </w:pPr>
      <w:r w:rsidRPr="004E2B85">
        <w:rPr>
          <w:noProof/>
          <w:color w:val="0066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4C7FA7" wp14:editId="3BC9EA1B">
                <wp:simplePos x="0" y="0"/>
                <wp:positionH relativeFrom="column">
                  <wp:posOffset>-571500</wp:posOffset>
                </wp:positionH>
                <wp:positionV relativeFrom="paragraph">
                  <wp:posOffset>113030</wp:posOffset>
                </wp:positionV>
                <wp:extent cx="5191125" cy="1190625"/>
                <wp:effectExtent l="57150" t="19050" r="85725" b="1047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-45pt;margin-top:8.9pt;width:408.75pt;height:9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F859C1">
        <w:rPr>
          <w:noProof/>
        </w:rPr>
        <w:drawing>
          <wp:anchor distT="0" distB="0" distL="114300" distR="114300" simplePos="0" relativeHeight="251667456" behindDoc="1" locked="0" layoutInCell="1" allowOverlap="1" wp14:anchorId="4C26EFBD" wp14:editId="0CC80F03">
            <wp:simplePos x="0" y="0"/>
            <wp:positionH relativeFrom="column">
              <wp:posOffset>5719445</wp:posOffset>
            </wp:positionH>
            <wp:positionV relativeFrom="paragraph">
              <wp:posOffset>62865</wp:posOffset>
            </wp:positionV>
            <wp:extent cx="4515485" cy="1657350"/>
            <wp:effectExtent l="0" t="0" r="0" b="0"/>
            <wp:wrapThrough wrapText="bothSides">
              <wp:wrapPolygon edited="0">
                <wp:start x="18043" y="0"/>
                <wp:lineTo x="3554" y="1490"/>
                <wp:lineTo x="1731" y="1986"/>
                <wp:lineTo x="1731" y="3972"/>
                <wp:lineTo x="820" y="5214"/>
                <wp:lineTo x="638" y="6703"/>
                <wp:lineTo x="1002" y="7945"/>
                <wp:lineTo x="91" y="8690"/>
                <wp:lineTo x="0" y="10179"/>
                <wp:lineTo x="365" y="11917"/>
                <wp:lineTo x="0" y="12414"/>
                <wp:lineTo x="0" y="15890"/>
                <wp:lineTo x="182" y="16883"/>
                <wp:lineTo x="1094" y="19862"/>
                <wp:lineTo x="1640" y="21352"/>
                <wp:lineTo x="1823" y="21352"/>
                <wp:lineTo x="20139" y="21352"/>
                <wp:lineTo x="20503" y="19862"/>
                <wp:lineTo x="21506" y="11421"/>
                <wp:lineTo x="21506" y="10924"/>
                <wp:lineTo x="20959" y="7945"/>
                <wp:lineTo x="21506" y="3724"/>
                <wp:lineTo x="18499" y="0"/>
                <wp:lineTo x="18043" y="0"/>
              </wp:wrapPolygon>
            </wp:wrapThrough>
            <wp:docPr id="19" name="รูปภาพ 19" descr="ผลการค้นหารูปภาพสำหรับ ดอกไม้การ์ตูน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ผลการค้นหารูปภาพสำหรับ ดอกไม้การ์ตูน png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458" w:rsidRDefault="00393458" w:rsidP="00393458">
      <w:pPr>
        <w:pStyle w:val="a5"/>
        <w:rPr>
          <w:rFonts w:ascii="KodchiangUPC" w:hAnsi="KodchiangUPC" w:cs="KodchiangUPC"/>
          <w:b/>
          <w:bCs/>
          <w:sz w:val="44"/>
          <w:szCs w:val="44"/>
        </w:rPr>
      </w:pPr>
      <w:r w:rsidRPr="00393458">
        <w:rPr>
          <w:b/>
          <w:bCs/>
          <w:sz w:val="28"/>
          <w:szCs w:val="28"/>
        </w:rPr>
        <w:t xml:space="preserve"> </w:t>
      </w:r>
    </w:p>
    <w:p w:rsidR="009545AA" w:rsidRPr="00393458" w:rsidRDefault="0057685B" w:rsidP="00393458">
      <w:pPr>
        <w:pStyle w:val="a5"/>
        <w:rPr>
          <w:rFonts w:ascii="KodchiangUPC" w:hAnsi="KodchiangUPC" w:cs="KodchiangUPC"/>
          <w:b/>
          <w:bCs/>
          <w:color w:val="FFFFFF" w:themeColor="background1"/>
          <w:sz w:val="44"/>
          <w:szCs w:val="44"/>
          <w:cs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1F4A866" wp14:editId="51ED47BE">
            <wp:simplePos x="0" y="0"/>
            <wp:positionH relativeFrom="column">
              <wp:posOffset>-1114425</wp:posOffset>
            </wp:positionH>
            <wp:positionV relativeFrom="paragraph">
              <wp:posOffset>256540</wp:posOffset>
            </wp:positionV>
            <wp:extent cx="1238250" cy="1238250"/>
            <wp:effectExtent l="0" t="0" r="0" b="0"/>
            <wp:wrapNone/>
            <wp:docPr id="1" name="Picture 3" descr="ผลการค้นหารูปภาพสำหรับ ดอกไม้การ์ตูน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ดอกไม้การ์ตูน png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B85" w:rsidRPr="00393458">
        <w:rPr>
          <w:rFonts w:ascii="KodchiangUPC" w:hAnsi="KodchiangUPC" w:cs="KodchiangUPC"/>
          <w:b/>
          <w:bCs/>
          <w:color w:val="FFFFFF" w:themeColor="background1"/>
          <w:sz w:val="44"/>
          <w:szCs w:val="44"/>
          <w:cs/>
        </w:rPr>
        <w:t xml:space="preserve">อย่าลืม </w:t>
      </w:r>
      <w:r w:rsidR="004E2B85" w:rsidRPr="00393458">
        <w:rPr>
          <w:rFonts w:ascii="KodchiangUPC" w:hAnsi="KodchiangUPC" w:cs="KodchiangUPC"/>
          <w:b/>
          <w:bCs/>
          <w:color w:val="FFFFFF" w:themeColor="background1"/>
          <w:sz w:val="44"/>
          <w:szCs w:val="44"/>
        </w:rPr>
        <w:t>!!</w:t>
      </w:r>
      <w:r w:rsidR="004E2B85" w:rsidRPr="00393458">
        <w:rPr>
          <w:rFonts w:ascii="KodchiangUPC" w:hAnsi="KodchiangUPC" w:cs="KodchiangUPC"/>
          <w:b/>
          <w:bCs/>
          <w:color w:val="FFFFFF" w:themeColor="background1"/>
          <w:sz w:val="44"/>
          <w:szCs w:val="44"/>
          <w:cs/>
        </w:rPr>
        <w:t xml:space="preserve"> ไปเสียภาษีภายใน 30 เม.ย. 2563 กันนะคะ </w:t>
      </w:r>
    </w:p>
    <w:p w:rsidR="004E2B85" w:rsidRPr="00393458" w:rsidRDefault="00393458" w:rsidP="00393458">
      <w:pPr>
        <w:pStyle w:val="a5"/>
        <w:rPr>
          <w:rFonts w:ascii="KodchiangUPC" w:hAnsi="KodchiangUPC" w:cs="KodchiangUPC" w:hint="cs"/>
          <w:b/>
          <w:bCs/>
          <w:color w:val="FFFFFF" w:themeColor="background1"/>
          <w:sz w:val="44"/>
          <w:szCs w:val="44"/>
          <w:cs/>
        </w:rPr>
      </w:pPr>
      <w:r w:rsidRPr="00393458">
        <w:rPr>
          <w:rFonts w:ascii="KodchiangUPC" w:hAnsi="KodchiangUPC" w:cs="KodchiangUPC"/>
          <w:b/>
          <w:bCs/>
          <w:color w:val="FFFFFF" w:themeColor="background1"/>
          <w:sz w:val="44"/>
          <w:szCs w:val="44"/>
          <w:cs/>
        </w:rPr>
        <w:t>ท้องถิ่นก้าวไกล  ประชาชนร่วมใจ ชำระภาษี</w:t>
      </w:r>
    </w:p>
    <w:p w:rsidR="0025578C" w:rsidRPr="00393458" w:rsidRDefault="004E2B85">
      <w:pPr>
        <w:rPr>
          <w:b/>
          <w:bCs/>
          <w:sz w:val="28"/>
          <w:szCs w:val="28"/>
        </w:rPr>
      </w:pPr>
      <w:r w:rsidRPr="00393458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16E61313" wp14:editId="13768B95">
                <wp:extent cx="304800" cy="304800"/>
                <wp:effectExtent l="0" t="0" r="0" b="0"/>
                <wp:docPr id="23" name="สี่เหลี่ยมผืนผ้า 23" descr="ผลการค้นหารูปภาพสำหรับ ดอกไม้การ์ตูน png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3" o:spid="_x0000_s1026" alt="คำอธิบาย: ผลการค้นหารูปภาพสำหรับ ดอกไม้การ์ตูน pn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NYE6JBAwAAXQ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D27E87" w:rsidRDefault="00F859C1">
      <w:pPr>
        <w:rPr>
          <w:noProof/>
        </w:rPr>
      </w:pPr>
      <w:r w:rsidRPr="00F859C1">
        <w:rPr>
          <w:noProof/>
        </w:rPr>
        <mc:AlternateContent>
          <mc:Choice Requires="wps">
            <w:drawing>
              <wp:inline distT="0" distB="0" distL="0" distR="0" wp14:anchorId="45D59823" wp14:editId="2E3A5BB8">
                <wp:extent cx="304800" cy="304800"/>
                <wp:effectExtent l="0" t="0" r="0" b="0"/>
                <wp:docPr id="20" name="สี่เหลี่ยมผืนผ้า 20" descr="ผลการค้นหารูปภาพสำหรับ ดอกไม้การ์ตูน png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0" o:spid="_x0000_s1026" alt="คำอธิบาย: ผลการค้นหารูปภาพสำหรับ ดอกไม้การ์ตูน pn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/sNiJBAwAAXQ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F859C1">
        <w:rPr>
          <w:noProof/>
        </w:rPr>
        <mc:AlternateContent>
          <mc:Choice Requires="wps">
            <w:drawing>
              <wp:inline distT="0" distB="0" distL="0" distR="0" wp14:anchorId="0FDD75FE" wp14:editId="3E044413">
                <wp:extent cx="304800" cy="304800"/>
                <wp:effectExtent l="0" t="0" r="0" b="0"/>
                <wp:docPr id="22" name="สี่เหลี่ยมผืนผ้า 22" descr="ผลการค้นหารูปภาพสำหรับ ดอกไม้การ์ตูน png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2" o:spid="_x0000_s1026" alt="คำอธิบาย: ผลการค้นหารูปภาพสำหรับ ดอกไม้การ์ตูน pn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JzTw3UADAABd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:rsidR="0025578C" w:rsidRDefault="0025578C">
      <w:pPr>
        <w:rPr>
          <w:noProof/>
        </w:rPr>
      </w:pPr>
    </w:p>
    <w:p w:rsidR="0025578C" w:rsidRDefault="0025578C"/>
    <w:sectPr w:rsidR="0025578C" w:rsidSect="009C67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24"/>
    <w:rsid w:val="00093BCC"/>
    <w:rsid w:val="000F50F3"/>
    <w:rsid w:val="0015384B"/>
    <w:rsid w:val="001B7733"/>
    <w:rsid w:val="0025578C"/>
    <w:rsid w:val="00393458"/>
    <w:rsid w:val="004E2B85"/>
    <w:rsid w:val="0056427B"/>
    <w:rsid w:val="0057685B"/>
    <w:rsid w:val="005F2974"/>
    <w:rsid w:val="00765E0D"/>
    <w:rsid w:val="0088077E"/>
    <w:rsid w:val="00962D07"/>
    <w:rsid w:val="009C6724"/>
    <w:rsid w:val="009D70F9"/>
    <w:rsid w:val="009F6C82"/>
    <w:rsid w:val="00AF66C2"/>
    <w:rsid w:val="00D27E87"/>
    <w:rsid w:val="00E4143E"/>
    <w:rsid w:val="00E96638"/>
    <w:rsid w:val="00EA1694"/>
    <w:rsid w:val="00F017E5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th-TH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82"/>
  </w:style>
  <w:style w:type="paragraph" w:styleId="1">
    <w:name w:val="heading 1"/>
    <w:basedOn w:val="a"/>
    <w:next w:val="a"/>
    <w:link w:val="10"/>
    <w:uiPriority w:val="9"/>
    <w:qFormat/>
    <w:rsid w:val="009F6C8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C8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C8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C8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C8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C8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C8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C8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C8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6724"/>
    <w:rPr>
      <w:rFonts w:ascii="Tahoma" w:hAnsi="Tahoma" w:cs="Angsana New"/>
      <w:sz w:val="16"/>
      <w:szCs w:val="20"/>
    </w:rPr>
  </w:style>
  <w:style w:type="paragraph" w:styleId="a5">
    <w:name w:val="No Spacing"/>
    <w:basedOn w:val="a"/>
    <w:link w:val="a6"/>
    <w:uiPriority w:val="1"/>
    <w:qFormat/>
    <w:rsid w:val="009F6C82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9F6C82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F6C8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F6C82"/>
    <w:rPr>
      <w:caps/>
      <w:color w:val="622423" w:themeColor="accent2" w:themeShade="7F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F6C82"/>
    <w:rPr>
      <w:caps/>
      <w:color w:val="622423" w:themeColor="accent2" w:themeShade="7F"/>
      <w:spacing w:val="1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F6C82"/>
    <w:rPr>
      <w:caps/>
      <w:color w:val="622423" w:themeColor="accent2" w:themeShade="7F"/>
      <w:spacing w:val="1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F6C82"/>
    <w:rPr>
      <w:caps/>
      <w:color w:val="943634" w:themeColor="accent2" w:themeShade="BF"/>
      <w:spacing w:val="1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C82"/>
    <w:rPr>
      <w:i/>
      <w:iCs/>
      <w:caps/>
      <w:color w:val="943634" w:themeColor="accent2" w:themeShade="BF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C82"/>
    <w:rPr>
      <w:caps/>
      <w:spacing w:val="1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C82"/>
    <w:rPr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9F6C82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F6C8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ชื่อเรื่อง อักขระ"/>
    <w:basedOn w:val="a0"/>
    <w:link w:val="a8"/>
    <w:uiPriority w:val="10"/>
    <w:rsid w:val="009F6C82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9F6C8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ชื่อเรื่องรอง อักขระ"/>
    <w:basedOn w:val="a0"/>
    <w:link w:val="aa"/>
    <w:uiPriority w:val="11"/>
    <w:rsid w:val="009F6C82"/>
    <w:rPr>
      <w:caps/>
      <w:spacing w:val="20"/>
      <w:sz w:val="18"/>
      <w:szCs w:val="18"/>
    </w:rPr>
  </w:style>
  <w:style w:type="character" w:styleId="ac">
    <w:name w:val="Strong"/>
    <w:uiPriority w:val="22"/>
    <w:qFormat/>
    <w:rsid w:val="009F6C82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9F6C82"/>
    <w:rPr>
      <w:caps/>
      <w:spacing w:val="5"/>
      <w:sz w:val="20"/>
      <w:szCs w:val="20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9F6C82"/>
  </w:style>
  <w:style w:type="paragraph" w:styleId="ae">
    <w:name w:val="List Paragraph"/>
    <w:basedOn w:val="a"/>
    <w:uiPriority w:val="34"/>
    <w:qFormat/>
    <w:rsid w:val="009F6C8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9F6C82"/>
    <w:rPr>
      <w:i/>
      <w:iCs/>
    </w:rPr>
  </w:style>
  <w:style w:type="character" w:customStyle="1" w:styleId="af0">
    <w:name w:val="คำอ้างอิง อักขระ"/>
    <w:basedOn w:val="a0"/>
    <w:link w:val="af"/>
    <w:uiPriority w:val="29"/>
    <w:rsid w:val="009F6C82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9F6C8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ทำให้คำอ้างอิงเป็นสีเข้มขึ้น อักขระ"/>
    <w:basedOn w:val="a0"/>
    <w:link w:val="af1"/>
    <w:uiPriority w:val="30"/>
    <w:rsid w:val="009F6C82"/>
    <w:rPr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9F6C82"/>
    <w:rPr>
      <w:i/>
      <w:iCs/>
    </w:rPr>
  </w:style>
  <w:style w:type="character" w:styleId="af4">
    <w:name w:val="Intense Emphasis"/>
    <w:uiPriority w:val="21"/>
    <w:qFormat/>
    <w:rsid w:val="009F6C82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9F6C8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9F6C8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9F6C82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9F6C8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th-TH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82"/>
  </w:style>
  <w:style w:type="paragraph" w:styleId="1">
    <w:name w:val="heading 1"/>
    <w:basedOn w:val="a"/>
    <w:next w:val="a"/>
    <w:link w:val="10"/>
    <w:uiPriority w:val="9"/>
    <w:qFormat/>
    <w:rsid w:val="009F6C8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C8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C8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C8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C8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C8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C8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C8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C8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6724"/>
    <w:rPr>
      <w:rFonts w:ascii="Tahoma" w:hAnsi="Tahoma" w:cs="Angsana New"/>
      <w:sz w:val="16"/>
      <w:szCs w:val="20"/>
    </w:rPr>
  </w:style>
  <w:style w:type="paragraph" w:styleId="a5">
    <w:name w:val="No Spacing"/>
    <w:basedOn w:val="a"/>
    <w:link w:val="a6"/>
    <w:uiPriority w:val="1"/>
    <w:qFormat/>
    <w:rsid w:val="009F6C82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9F6C82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F6C8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F6C82"/>
    <w:rPr>
      <w:caps/>
      <w:color w:val="622423" w:themeColor="accent2" w:themeShade="7F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F6C82"/>
    <w:rPr>
      <w:caps/>
      <w:color w:val="622423" w:themeColor="accent2" w:themeShade="7F"/>
      <w:spacing w:val="1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F6C82"/>
    <w:rPr>
      <w:caps/>
      <w:color w:val="622423" w:themeColor="accent2" w:themeShade="7F"/>
      <w:spacing w:val="1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F6C82"/>
    <w:rPr>
      <w:caps/>
      <w:color w:val="943634" w:themeColor="accent2" w:themeShade="BF"/>
      <w:spacing w:val="1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C82"/>
    <w:rPr>
      <w:i/>
      <w:iCs/>
      <w:caps/>
      <w:color w:val="943634" w:themeColor="accent2" w:themeShade="BF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C82"/>
    <w:rPr>
      <w:caps/>
      <w:spacing w:val="1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C82"/>
    <w:rPr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9F6C82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F6C8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ชื่อเรื่อง อักขระ"/>
    <w:basedOn w:val="a0"/>
    <w:link w:val="a8"/>
    <w:uiPriority w:val="10"/>
    <w:rsid w:val="009F6C82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9F6C8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ชื่อเรื่องรอง อักขระ"/>
    <w:basedOn w:val="a0"/>
    <w:link w:val="aa"/>
    <w:uiPriority w:val="11"/>
    <w:rsid w:val="009F6C82"/>
    <w:rPr>
      <w:caps/>
      <w:spacing w:val="20"/>
      <w:sz w:val="18"/>
      <w:szCs w:val="18"/>
    </w:rPr>
  </w:style>
  <w:style w:type="character" w:styleId="ac">
    <w:name w:val="Strong"/>
    <w:uiPriority w:val="22"/>
    <w:qFormat/>
    <w:rsid w:val="009F6C82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9F6C82"/>
    <w:rPr>
      <w:caps/>
      <w:spacing w:val="5"/>
      <w:sz w:val="20"/>
      <w:szCs w:val="20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9F6C82"/>
  </w:style>
  <w:style w:type="paragraph" w:styleId="ae">
    <w:name w:val="List Paragraph"/>
    <w:basedOn w:val="a"/>
    <w:uiPriority w:val="34"/>
    <w:qFormat/>
    <w:rsid w:val="009F6C8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9F6C82"/>
    <w:rPr>
      <w:i/>
      <w:iCs/>
    </w:rPr>
  </w:style>
  <w:style w:type="character" w:customStyle="1" w:styleId="af0">
    <w:name w:val="คำอ้างอิง อักขระ"/>
    <w:basedOn w:val="a0"/>
    <w:link w:val="af"/>
    <w:uiPriority w:val="29"/>
    <w:rsid w:val="009F6C82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9F6C8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ทำให้คำอ้างอิงเป็นสีเข้มขึ้น อักขระ"/>
    <w:basedOn w:val="a0"/>
    <w:link w:val="af1"/>
    <w:uiPriority w:val="30"/>
    <w:rsid w:val="009F6C82"/>
    <w:rPr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9F6C82"/>
    <w:rPr>
      <w:i/>
      <w:iCs/>
    </w:rPr>
  </w:style>
  <w:style w:type="character" w:styleId="af4">
    <w:name w:val="Intense Emphasis"/>
    <w:uiPriority w:val="21"/>
    <w:qFormat/>
    <w:rsid w:val="009F6C82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9F6C8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9F6C8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9F6C82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9F6C8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21A3-1AC1-4202-80AE-539BB7C0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10</cp:revision>
  <dcterms:created xsi:type="dcterms:W3CDTF">2019-11-22T04:43:00Z</dcterms:created>
  <dcterms:modified xsi:type="dcterms:W3CDTF">2019-11-25T06:05:00Z</dcterms:modified>
</cp:coreProperties>
</file>