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D3F32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86BCB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741DE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41DE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41DE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โครงการอนุรักษ์พันธุกรรมพืชอันเนื่องมาจากพระราชดำริฯ </w:t>
      </w:r>
      <w:r w:rsidRPr="00741DEE"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spellStart"/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อพ</w:t>
      </w:r>
      <w:proofErr w:type="spellEnd"/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.สธ.</w:t>
      </w:r>
      <w:r w:rsidRPr="00741DE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1E0E3084" w14:textId="77777777" w:rsidR="008901DD" w:rsidRPr="00741DEE" w:rsidRDefault="008901DD" w:rsidP="008901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15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องค์การบริหารส่วนตำบลแม่หวาด</w:t>
      </w:r>
      <w:r w:rsidRPr="00741DE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167F925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  <w:t>2567</w:t>
      </w:r>
    </w:p>
    <w:p w14:paraId="2CCDB4F8" w14:textId="77777777" w:rsidR="008901DD" w:rsidRPr="00986BCB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86BC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986B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6B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6BC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แผนงานวิชาการวางแผนและการส่งเสริมการท่องเที่ยว</w:t>
      </w:r>
    </w:p>
    <w:p w14:paraId="6AA44E3B" w14:textId="77777777" w:rsidR="008901DD" w:rsidRPr="00741DEE" w:rsidRDefault="008901DD" w:rsidP="008901DD">
      <w:pPr>
        <w:spacing w:after="16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3C5A19DB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1.หลักการและเหตุผล</w:t>
      </w:r>
    </w:p>
    <w:p w14:paraId="679EBA07" w14:textId="77777777" w:rsidR="008901DD" w:rsidRPr="00741DEE" w:rsidRDefault="008901DD" w:rsidP="008901DD">
      <w:pPr>
        <w:pStyle w:val="a4"/>
        <w:shd w:val="clear" w:color="auto" w:fill="FFFFFF"/>
        <w:spacing w:after="15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โครงการอนุรักษ์พันธุกรรมพืชอันเนื่องมาจากพระราชดำริสมเด็จพระกนิษฐา</w:t>
      </w:r>
      <w:proofErr w:type="spellStart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ธิ</w:t>
      </w:r>
      <w:proofErr w:type="spellEnd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ราชเจ้ากรมสมเด็จพระเทพรัตนราชสุดาฯ สยามบรมราชกุมารี (</w:t>
      </w:r>
      <w:proofErr w:type="spellStart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อพ</w:t>
      </w:r>
      <w:proofErr w:type="spellEnd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.สธ.)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เป็นโครงการที่สมเด็จพระกนิษฐา</w:t>
      </w:r>
      <w:proofErr w:type="spellStart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ธิ</w:t>
      </w:r>
      <w:proofErr w:type="spellEnd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ราชเจ้ากรมสมเด็จพระเทพรัตนราชสุดา ฯ สยามบรมราชกุมารี ทรงสืบทอดงานของพระบาทสมเด็จพระปรมินทรมหาภูมิพลอดุลยเดช ในหลวงรัชกาลที่ 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9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ตั้งแต่ปี 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2503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ทรงเห็นความสำคัญของการอนุรักษ์พันธุกรรมพืชทรงดำเนินโครงการอนุรักษ์และพัฒนาทรัพยากรธรรมชาติ และความหลากหลายทางชีวภาพ ในปี พ.ศ. 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2535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สมเด็จพระเทพรัตนราชสุดาฯ สยามบรมราชกุมารี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ทรงมีพระราชดำริให้ดำเนินการอนุรักษ์พืชพรรณของประเทศ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และดำเนินการเป็นธนาคารพืชพรรณ โดยได้ดำเนินการโครงการอนุรักษ์พันธุกรรมพืชอันเนื่องมาจากพระราชดำริฯ และจัดสร้างธนาคารพืชพรรณขึ้นในโครงการส่วนพระองค์สวนจิตรลดาตั้งแต่ปี พ.ศ. 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2536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เป็นต้นมา โดยปรากฏในรูปแบบกิจกรรมต่างๆ ประกอบด้วยกิจกรรมปกปักพันธุกรรมพืชในพื้นที่ป่าธรรมชาติ การสำรวจรวบรวมพันธุกรรมพืชที่มีแนวโน้มว่าใกล้สูญพันธุ์ อันเกิดจากการเปลี่ยนแปลงของสภาพแวดล้อม การนำพันธุ์พืชที่รวบรวมเพาะปลูกและรักษาในพื้นที่ที่เหมาะสมทางกายภาพและปลอดภัยจากการรุกราน การอนุรักษ์ และใช้ประโยชน์พันธุกรรมพืช โครงการศึกษาประเมินพันธุกรรมพืชในด้านต่างๆ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ให้ทราบองค์ประกอบ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คุณสมบัติและการใช้ประโยชน์พืชพรรณ การจัดทำระบบข้อมูลพันธุกรรมพืชด้วยคอมพิวเตอร์ การวางแผน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และพัฒนาพันธุกรรมพืชระยะยาว 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30 - 50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ปี และกิจกรรมการสร้างจิตสำนึกในการอนุรักษ์พันธุกรรมพืชแก่กลุ่มเป้าหมายต่างๆ ได้แก่ เยาวชน บุคคลทั่วไป ให้มีความเข้าใจ ตระหนักในความสำคัญ เกิดความปีติ และสำนึกที่จะร่วมมือร่วมใจกันอนุรักษ์พืชพรรณของไทยให้คงอยู่เป็นทรัพยากร อันทรงคุณค่าประจำชาติสืบไป ซึ่งส่วนใหญ่เป็นพันธุ์ไม้ที่มีถิ่นกำเนิดในประเทศไทย สามารถนำมาใช้ให้เกิดประโยชน์ การสำรวจค้นคว้า และวิจัยตามหลักวิทยาการสมัยใหม่เกี่ยวกับพฤกษศาสตร์ ดังที่โครงการอนุรักษ์พันธุกรรมพืชอันเนื่องมาจากพระราชดำริ ฯ ดำเนินการอยู่ในขณะนี้ จึงสามารถทำให้คนไทยได้ทราบถึงคุณประโยชน์ของพืชพรรณหลายชนิดซึ่งบางชนิดเป็นที่รู้จักแพร่หลาย มีการนำมาใช้ประโยชน์แต่ขาดการดูแลรักษา จนปริมาณลดลง และเกือบสูญพันธุ์จากถิ่นกำเนิดพืชบางชนิดมีมาช้านาน แต่มิได้เป็นที่ล่วงรู้ถึงคุณประโยชน์จนอาจถูกละเลยหรือถูกทำลายไปอย่างน่าเสียดาย</w:t>
      </w:r>
    </w:p>
    <w:p w14:paraId="4F5385B8" w14:textId="77777777" w:rsidR="008901DD" w:rsidRDefault="008901DD" w:rsidP="008901DD">
      <w:pPr>
        <w:shd w:val="clear" w:color="auto" w:fill="FFFFFF"/>
        <w:spacing w:after="16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741DEE">
        <w:rPr>
          <w:rFonts w:ascii="TH SarabunIT๙" w:hAnsi="TH SarabunIT๙" w:cs="TH SarabunIT๙"/>
          <w:color w:val="333333"/>
          <w:sz w:val="32"/>
          <w:szCs w:val="32"/>
        </w:rPr>
        <w:t>   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ดังนั้นเพื่อเป็นการตามพระราชดำริและส่งเสริมการอนุรักษ์สิ่งแวดล้อม และทรัพยากรทางพันธุกรรมพืชที่สำคัญ องค์การบริหารส่วนตำบลแม่หวาด ได้สนองแนวพระราชดำเข้าร่วมโครงการอนุรักษ์พันธุกรรมพืชอันเนื่องมาจากพระราชดำริ จึงได้จัดทำโครงการ “โครงการอนุรักษ์พันธุกรรมพืชอันเนื่องมาจากพระราชดำริสมเด็จพระกนิษฐา</w:t>
      </w:r>
      <w:proofErr w:type="spellStart"/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ธิ</w:t>
      </w:r>
      <w:proofErr w:type="spellEnd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ราชเจ้า กรมสมเด็จพระเทพรัตนราชสุดา ฯ สยามบรมราชกุมารี (</w:t>
      </w:r>
      <w:proofErr w:type="spellStart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อพ</w:t>
      </w:r>
      <w:proofErr w:type="spellEnd"/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.สธ.) ประจำปีงบประมาณ </w:t>
      </w: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2567”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ขึ้น เพื่อให้ประชาชนทั่วไป สำนึกที่จะร่วมมือร่วมใจกันอนุรักษ์พืชพรรณของไทยให้คงอยู่เป็นทรัพยากรอันทรงคุณค่าประจำชาติสืบไป</w:t>
      </w:r>
    </w:p>
    <w:p w14:paraId="523DC241" w14:textId="77777777" w:rsidR="008901DD" w:rsidRPr="00741DEE" w:rsidRDefault="008901DD" w:rsidP="008901DD">
      <w:pPr>
        <w:shd w:val="clear" w:color="auto" w:fill="FFFFFF"/>
        <w:spacing w:after="16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14:paraId="26520C5C" w14:textId="77777777" w:rsidR="008901DD" w:rsidRPr="00741DEE" w:rsidRDefault="008901DD" w:rsidP="008901DD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2.วัตถุประสงค์</w:t>
      </w:r>
    </w:p>
    <w:p w14:paraId="34B0E99C" w14:textId="77777777" w:rsidR="008901DD" w:rsidRPr="00741DEE" w:rsidRDefault="008901DD" w:rsidP="008901DD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ind w:left="284" w:firstLine="0"/>
        <w:rPr>
          <w:rFonts w:ascii="TH SarabunIT๙" w:hAnsi="TH SarabunIT๙" w:cs="TH SarabunIT๙"/>
          <w:color w:val="333333"/>
          <w:sz w:val="32"/>
          <w:szCs w:val="32"/>
        </w:rPr>
      </w:pP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เพื่อสนองแนวพระราชดำริ และสืบสานพระราชปณิธานสมเด็จพระเทพรัตนราชสุดาฯ</w:t>
      </w:r>
    </w:p>
    <w:p w14:paraId="01FEC464" w14:textId="77777777" w:rsidR="008901DD" w:rsidRPr="00741DEE" w:rsidRDefault="008901DD" w:rsidP="008901DD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ind w:left="284" w:firstLine="0"/>
        <w:rPr>
          <w:rFonts w:ascii="TH SarabunIT๙" w:hAnsi="TH SarabunIT๙" w:cs="TH SarabunIT๙"/>
          <w:color w:val="333333"/>
          <w:sz w:val="32"/>
          <w:szCs w:val="32"/>
        </w:rPr>
      </w:pP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เพื่อสร้างความเข้าใจ และทำให้ตระหนักถึงความสำคัญของพันธุกรรมพืชต่างๆ ที่มีอยู่ในท้องถิ่น</w:t>
      </w:r>
    </w:p>
    <w:p w14:paraId="25C0E514" w14:textId="77777777" w:rsidR="008901DD" w:rsidRPr="00741DEE" w:rsidRDefault="008901DD" w:rsidP="008901DD">
      <w:pPr>
        <w:pStyle w:val="a3"/>
        <w:numPr>
          <w:ilvl w:val="0"/>
          <w:numId w:val="1"/>
        </w:numPr>
        <w:shd w:val="clear" w:color="auto" w:fill="FFFFFF"/>
        <w:spacing w:after="160" w:line="240" w:lineRule="auto"/>
        <w:ind w:left="0" w:firstLine="284"/>
        <w:rPr>
          <w:rFonts w:ascii="TH SarabunIT๙" w:hAnsi="TH SarabunIT๙" w:cs="TH SarabunIT๙"/>
          <w:color w:val="333333"/>
          <w:sz w:val="32"/>
          <w:szCs w:val="32"/>
        </w:rPr>
      </w:pP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เพื่อให้มีการร่วมคิด ร่วมปฏิบัติที่นำผลประโยชน์มาถึงประชาชนชาวไทย ตลอดจนให้มีการจัดทำระบบข้อมูลพันธุกรรมพืช ให้แพร่หลายสามารถสื่อถึงกันได้ทั่วประเทศ</w:t>
      </w:r>
    </w:p>
    <w:p w14:paraId="7421054F" w14:textId="77777777" w:rsidR="008901DD" w:rsidRPr="00741DEE" w:rsidRDefault="008901DD" w:rsidP="008901DD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3.เป้าหมาย</w:t>
      </w:r>
    </w:p>
    <w:p w14:paraId="31D59EC3" w14:textId="77777777" w:rsidR="008901DD" w:rsidRPr="00741DEE" w:rsidRDefault="008901DD" w:rsidP="008901DD">
      <w:pPr>
        <w:spacing w:after="0"/>
        <w:ind w:left="357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เป้าหมายเชิงปริมาณ  </w:t>
      </w:r>
    </w:p>
    <w:p w14:paraId="6B386A71" w14:textId="77777777" w:rsidR="008901DD" w:rsidRPr="00741DEE" w:rsidRDefault="008901DD" w:rsidP="008901DD">
      <w:pPr>
        <w:spacing w:after="0"/>
        <w:ind w:left="357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741DEE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- </w:t>
      </w:r>
      <w:r w:rsidRPr="00741DEE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ผู้เข้าร่วมโครงการร้อยละ </w:t>
      </w:r>
      <w:r w:rsidRPr="00741DEE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60</w:t>
      </w:r>
    </w:p>
    <w:p w14:paraId="6E585574" w14:textId="77777777" w:rsidR="008901DD" w:rsidRPr="00741DEE" w:rsidRDefault="008901DD" w:rsidP="008901DD">
      <w:pPr>
        <w:spacing w:after="0"/>
        <w:ind w:left="357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14:paraId="4DD32C44" w14:textId="77777777" w:rsidR="008901DD" w:rsidRPr="00741DEE" w:rsidRDefault="008901DD" w:rsidP="008901DD">
      <w:pPr>
        <w:pStyle w:val="a4"/>
        <w:shd w:val="clear" w:color="auto" w:fill="FFFFFF"/>
        <w:ind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-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เพื่อให้ประชาชนในพื้นที่ตระหนักถึงคุณค่าทรัพยากรธรรมชาติและสิ่งแวดล้อม</w:t>
      </w:r>
    </w:p>
    <w:p w14:paraId="3956008C" w14:textId="77777777" w:rsidR="008901DD" w:rsidRPr="00741DEE" w:rsidRDefault="008901DD" w:rsidP="008901DD">
      <w:pPr>
        <w:shd w:val="clear" w:color="auto" w:fill="FFFFFF"/>
        <w:spacing w:after="150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741DEE">
        <w:rPr>
          <w:rFonts w:ascii="TH SarabunIT๙" w:hAnsi="TH SarabunIT๙" w:cs="TH SarabunIT๙"/>
          <w:color w:val="333333"/>
          <w:sz w:val="32"/>
          <w:szCs w:val="32"/>
        </w:rPr>
        <w:t xml:space="preserve">- </w:t>
      </w:r>
      <w:r w:rsidRPr="00741DEE">
        <w:rPr>
          <w:rFonts w:ascii="TH SarabunIT๙" w:hAnsi="TH SarabunIT๙" w:cs="TH SarabunIT๙"/>
          <w:color w:val="333333"/>
          <w:sz w:val="32"/>
          <w:szCs w:val="32"/>
          <w:cs/>
        </w:rPr>
        <w:t>เพื่อให้ประชาชน มีความรู้ความเข้าใจ ในการอนุรักษ์ทรัพยากรธรรมชาติและสิ่งแวดล้อม ทรัพยากรประจำถิ่นที่หายาก และการนำไปใช้อย่างคุ้มค่า</w:t>
      </w:r>
    </w:p>
    <w:p w14:paraId="335FDE84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4.วิธีดำเนินการ</w:t>
      </w:r>
    </w:p>
    <w:p w14:paraId="7FE837C1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1.  เสนอโครงการเพื่อพิจารณาขออนุมัติ</w:t>
      </w:r>
    </w:p>
    <w:p w14:paraId="0AAFE419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2.  จัดประชุมร่วมกันระหว่างองค์การบริหารส่วนตำบลแม่หวาด กับหน่วยงานต่างๆ ในตำบลแม่หวาด</w:t>
      </w:r>
    </w:p>
    <w:p w14:paraId="18CE45A9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3.  วางแผนการดำเนินงานประชุมแต่งตั้งคณะทำงานและกำหนดหน้าที่</w:t>
      </w:r>
    </w:p>
    <w:p w14:paraId="3C532F2C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4.  ประสานงานกับหน่วยงานที่เกี่ยวข้อง</w:t>
      </w:r>
    </w:p>
    <w:p w14:paraId="5E458F76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5.  เซ็น</w:t>
      </w:r>
      <w:r w:rsidRPr="00741DEE">
        <w:rPr>
          <w:rFonts w:ascii="TH SarabunIT๙" w:hAnsi="TH SarabunIT๙" w:cs="TH SarabunIT๙"/>
          <w:sz w:val="32"/>
          <w:szCs w:val="32"/>
        </w:rPr>
        <w:t xml:space="preserve"> MOU </w:t>
      </w:r>
      <w:r w:rsidRPr="00741DEE">
        <w:rPr>
          <w:rFonts w:ascii="TH SarabunIT๙" w:hAnsi="TH SarabunIT๙" w:cs="TH SarabunIT๙"/>
          <w:sz w:val="32"/>
          <w:szCs w:val="32"/>
          <w:cs/>
        </w:rPr>
        <w:t xml:space="preserve">ร่วมกับหน่วยงานในพื้นที่ที่มาทำงานบูรณาการร่วมกัน  </w:t>
      </w:r>
    </w:p>
    <w:p w14:paraId="2D9D91F6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6.  จัดเตรียมสถานที่</w:t>
      </w:r>
    </w:p>
    <w:p w14:paraId="10F55A05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7.  ตรวจสอบความพร้อมก่อนวันงาน</w:t>
      </w:r>
    </w:p>
    <w:p w14:paraId="2F8B2884" w14:textId="77777777" w:rsidR="008901DD" w:rsidRPr="00741DEE" w:rsidRDefault="008901DD" w:rsidP="008901DD">
      <w:pPr>
        <w:spacing w:after="0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8.  ดำเนินการตามกำหนดการของโครงการ</w:t>
      </w:r>
    </w:p>
    <w:p w14:paraId="089E1A5C" w14:textId="77777777" w:rsidR="008901DD" w:rsidRPr="00741DEE" w:rsidRDefault="008901DD" w:rsidP="008901DD">
      <w:pPr>
        <w:spacing w:after="160"/>
        <w:ind w:left="357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9.  ติดตามและประเมินผลโครงการ</w:t>
      </w:r>
    </w:p>
    <w:p w14:paraId="3465FD0F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5.ระยะเวลาดำเนินการ </w:t>
      </w:r>
    </w:p>
    <w:p w14:paraId="47AA06C9" w14:textId="77777777" w:rsidR="008901DD" w:rsidRPr="00741DEE" w:rsidRDefault="008901DD" w:rsidP="008901DD">
      <w:pPr>
        <w:spacing w:after="160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1DEE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1DEE">
        <w:rPr>
          <w:rFonts w:ascii="TH SarabunIT๙" w:hAnsi="TH SarabunIT๙" w:cs="TH SarabunIT๙"/>
          <w:sz w:val="32"/>
          <w:szCs w:val="32"/>
          <w:cs/>
        </w:rPr>
        <w:t>1 ตุลาคม พ.ศ.256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41DEE">
        <w:rPr>
          <w:rFonts w:ascii="TH SarabunIT๙" w:hAnsi="TH SarabunIT๙" w:cs="TH SarabunIT๙"/>
          <w:sz w:val="32"/>
          <w:szCs w:val="32"/>
          <w:cs/>
        </w:rPr>
        <w:t xml:space="preserve"> – 30 กันยายน พ.ศ.256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0D31ACB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6.สถานที่ดำเนินการ</w:t>
      </w:r>
    </w:p>
    <w:p w14:paraId="1DB7CC6B" w14:textId="77777777" w:rsidR="008901DD" w:rsidRPr="00741DEE" w:rsidRDefault="008901DD" w:rsidP="008901D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1DEE">
        <w:rPr>
          <w:rFonts w:ascii="TH SarabunIT๙" w:hAnsi="TH SarabunIT๙" w:cs="TH SarabunIT๙"/>
          <w:sz w:val="32"/>
          <w:szCs w:val="32"/>
          <w:cs/>
        </w:rPr>
        <w:t>- งานปลูกรักษาทรัพยากรท้องถิ่น พื้นที่ ตำบลแม่หวาด อำเภอธารโต จังหวัดยะลา</w:t>
      </w:r>
    </w:p>
    <w:p w14:paraId="2F29E336" w14:textId="77777777" w:rsidR="008901DD" w:rsidRPr="00741DEE" w:rsidRDefault="008901DD" w:rsidP="008901DD">
      <w:pPr>
        <w:spacing w:after="16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- งานอนุรักษ์และใช้ทรัพยากรท้องถิ่น โรงเรียนจุโป ตำบลแม่หวาด อำเภอธารโต จังหวัดยะลา</w:t>
      </w:r>
    </w:p>
    <w:p w14:paraId="74FE6D40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7.งบประมาณ</w:t>
      </w:r>
    </w:p>
    <w:p w14:paraId="5FB219E6" w14:textId="77777777" w:rsidR="008901DD" w:rsidRPr="00741DEE" w:rsidRDefault="008901DD" w:rsidP="008901DD">
      <w:pPr>
        <w:spacing w:after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1DEE">
        <w:rPr>
          <w:rFonts w:ascii="TH SarabunIT๙" w:eastAsia="Calibri" w:hAnsi="TH SarabunIT๙" w:cs="TH SarabunIT๙"/>
          <w:sz w:val="32"/>
          <w:szCs w:val="32"/>
          <w:cs/>
        </w:rPr>
        <w:t>กิจกรรมศึกษา เรียนรู้ทรัพยากร งบประมาณจากงบประมาณรายจ่ายประจำปี งบประมาณ 256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Pr="00741DEE">
        <w:rPr>
          <w:rFonts w:ascii="TH SarabunIT๙" w:eastAsia="Calibri" w:hAnsi="TH SarabunIT๙" w:cs="TH SarabunIT๙"/>
          <w:sz w:val="32"/>
          <w:szCs w:val="32"/>
          <w:cs/>
        </w:rPr>
        <w:t xml:space="preserve"> งบประมาณที่เบิกจ่ายทั้งสิ้น 30</w:t>
      </w:r>
      <w:r w:rsidRPr="00741DEE">
        <w:rPr>
          <w:rFonts w:ascii="TH SarabunIT๙" w:eastAsia="Calibri" w:hAnsi="TH SarabunIT๙" w:cs="TH SarabunIT๙"/>
          <w:sz w:val="32"/>
          <w:szCs w:val="32"/>
        </w:rPr>
        <w:t>,000</w:t>
      </w:r>
      <w:r w:rsidRPr="00741DEE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</w:p>
    <w:p w14:paraId="4E986AE4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MON_1443871303"/>
      <w:bookmarkEnd w:id="0"/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8.ผู้รับผิดชอบโครงการ</w:t>
      </w:r>
    </w:p>
    <w:p w14:paraId="45F1549D" w14:textId="22D7F194" w:rsidR="008901DD" w:rsidRPr="00741DEE" w:rsidRDefault="008901DD" w:rsidP="008901DD">
      <w:pPr>
        <w:spacing w:after="16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1DEE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1D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 อำเภอธารโต  จังหวัดยะล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</w:p>
    <w:p w14:paraId="5647EFBD" w14:textId="77777777" w:rsidR="008901DD" w:rsidRPr="00741DEE" w:rsidRDefault="008901DD" w:rsidP="008901D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9.ผลที่คาดว่าจะได้รับ</w:t>
      </w:r>
    </w:p>
    <w:p w14:paraId="20C5044C" w14:textId="77777777" w:rsidR="008901DD" w:rsidRPr="00741DEE" w:rsidRDefault="008901DD" w:rsidP="008901DD">
      <w:pPr>
        <w:spacing w:after="16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เพื่อให้ประชาชนในพื้นที่และนักเรียนได้เรียนรู้ ตระหนักถึงคุณค่าทรัพยากรธรรมชาติและสิ่งแวดล้อมและมีความรู้ความเข้าใจ  ในการอนุรักษ์ทรัพยากรธรรมชาติและสิ่งแวดล้อม ทรัพยากรประจำถิ่นที่หายาก และการนำไปใช้อย่างคุ้มค่า</w:t>
      </w:r>
    </w:p>
    <w:p w14:paraId="41429AE5" w14:textId="77777777" w:rsidR="008901DD" w:rsidRPr="00741DEE" w:rsidRDefault="008901DD" w:rsidP="008901D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741DEE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ประโยชน์ที่ได้รับ</w:t>
      </w:r>
    </w:p>
    <w:p w14:paraId="333D2161" w14:textId="77777777" w:rsidR="008901DD" w:rsidRPr="00741DEE" w:rsidRDefault="008901DD" w:rsidP="008901DD">
      <w:pPr>
        <w:pStyle w:val="a3"/>
        <w:numPr>
          <w:ilvl w:val="0"/>
          <w:numId w:val="2"/>
        </w:num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>สนองพระราชดำริ พรกนิษฐาราชเจ้า กรมสมเด็จพระเทพรัตนราชสุดาฯ สยามบรมราชกุมารี</w:t>
      </w:r>
    </w:p>
    <w:p w14:paraId="4B364614" w14:textId="77777777" w:rsidR="008901DD" w:rsidRPr="00741DEE" w:rsidRDefault="008901DD" w:rsidP="008901DD">
      <w:pPr>
        <w:pStyle w:val="a3"/>
        <w:numPr>
          <w:ilvl w:val="0"/>
          <w:numId w:val="2"/>
        </w:num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 xml:space="preserve">ดำเนินงาน ปลูกรักษา ทรัพยากรท้องถิ่น อนุรักษ์และใช้ประโบชน์ทรัพยากรท้องถิ่น และสนับสนุนในการอนุรักษ์และจัดทำฐานทรัพยากรท้องถิ่น </w:t>
      </w:r>
    </w:p>
    <w:p w14:paraId="7C2B3DCF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EF3885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5805C7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E29DBA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C9BAEC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1494C0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9B5940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BBBB61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102485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55E992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EE5085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93C6ED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4325F2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13A96D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57A5BF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7E607D" w14:textId="77777777" w:rsidR="008901DD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48558E" w14:textId="77777777" w:rsidR="008901DD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0700A0" w14:textId="77777777" w:rsidR="008901DD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AFE45F" w14:textId="77777777" w:rsidR="008901DD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D9003A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EAAA9B" w14:textId="77777777" w:rsidR="008901DD" w:rsidRPr="00741DEE" w:rsidRDefault="008901DD" w:rsidP="008901DD">
      <w:pPr>
        <w:spacing w:after="16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9FC7C4" w14:textId="77777777" w:rsidR="008901DD" w:rsidRPr="00BC7F80" w:rsidRDefault="008901DD" w:rsidP="008901DD">
      <w:pPr>
        <w:tabs>
          <w:tab w:val="left" w:pos="567"/>
        </w:tabs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1DEE">
        <w:rPr>
          <w:rFonts w:ascii="TH SarabunIT๙" w:hAnsi="TH SarabunIT๙" w:cs="TH SarabunIT๙"/>
          <w:sz w:val="32"/>
          <w:szCs w:val="32"/>
          <w:cs/>
        </w:rPr>
        <w:tab/>
      </w:r>
      <w:r w:rsidRPr="00BC7F80">
        <w:rPr>
          <w:rFonts w:ascii="TH SarabunIT๙" w:hAnsi="TH SarabunIT๙" w:cs="TH SarabunIT๙"/>
          <w:b/>
          <w:bCs/>
          <w:sz w:val="32"/>
          <w:szCs w:val="32"/>
          <w:cs/>
        </w:rPr>
        <w:t>ภาพกิจกรรมในการดำเนินงานโครงการอนุรักษ์พันธุกรรมพืชอันเนื่องมาจากพระราชดำริ  สมเด็จพระเทพรัตนราชสุดาฯ สยามบรมราชกุมารี ประจำปี 256</w:t>
      </w:r>
      <w:r w:rsidRPr="00BC7F80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BC7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องค์การบริหารส่วนตำบลแม่หวาด</w:t>
      </w:r>
    </w:p>
    <w:p w14:paraId="15BF5A4F" w14:textId="77777777" w:rsidR="008901DD" w:rsidRPr="00BC7F80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7F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งานปลูกรักษาทรัพยากรท้องถิ่น</w:t>
      </w:r>
    </w:p>
    <w:p w14:paraId="68F853B3" w14:textId="77777777" w:rsidR="008901DD" w:rsidRPr="00407A9F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19AFF36A" w14:textId="77777777" w:rsidR="008901DD" w:rsidRPr="00741DEE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19E6E1" w14:textId="77777777" w:rsidR="008901DD" w:rsidRPr="00741DEE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FBBB9E7" wp14:editId="4FD7AC4F">
            <wp:simplePos x="0" y="0"/>
            <wp:positionH relativeFrom="column">
              <wp:posOffset>-7620</wp:posOffset>
            </wp:positionH>
            <wp:positionV relativeFrom="paragraph">
              <wp:posOffset>15875</wp:posOffset>
            </wp:positionV>
            <wp:extent cx="2963545" cy="1662430"/>
            <wp:effectExtent l="0" t="0" r="8255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45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1FFA20ED" wp14:editId="59CDEFD9">
            <wp:simplePos x="0" y="0"/>
            <wp:positionH relativeFrom="column">
              <wp:posOffset>3081874</wp:posOffset>
            </wp:positionH>
            <wp:positionV relativeFrom="paragraph">
              <wp:posOffset>15875</wp:posOffset>
            </wp:positionV>
            <wp:extent cx="2963917" cy="1662924"/>
            <wp:effectExtent l="0" t="0" r="8255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917" cy="1662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AF027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9BB44D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7860C749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CA2924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991A06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88511E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9CA5F7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97EC2B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C774A2C" wp14:editId="17655ADF">
            <wp:simplePos x="0" y="0"/>
            <wp:positionH relativeFrom="column">
              <wp:posOffset>3152775</wp:posOffset>
            </wp:positionH>
            <wp:positionV relativeFrom="paragraph">
              <wp:posOffset>24765</wp:posOffset>
            </wp:positionV>
            <wp:extent cx="2653665" cy="2470150"/>
            <wp:effectExtent l="0" t="0" r="0" b="635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41" b="24522"/>
                    <a:stretch/>
                  </pic:blipFill>
                  <pic:spPr bwMode="auto">
                    <a:xfrm>
                      <a:off x="0" y="0"/>
                      <a:ext cx="2653665" cy="247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265BCB2B" wp14:editId="2A8E0644">
            <wp:simplePos x="0" y="0"/>
            <wp:positionH relativeFrom="column">
              <wp:posOffset>217170</wp:posOffset>
            </wp:positionH>
            <wp:positionV relativeFrom="paragraph">
              <wp:posOffset>22860</wp:posOffset>
            </wp:positionV>
            <wp:extent cx="2663825" cy="2461260"/>
            <wp:effectExtent l="0" t="0" r="3175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69"/>
                    <a:stretch/>
                  </pic:blipFill>
                  <pic:spPr bwMode="auto">
                    <a:xfrm>
                      <a:off x="0" y="0"/>
                      <a:ext cx="2663825" cy="246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59329C9" wp14:editId="19B6B7A6">
            <wp:simplePos x="0" y="0"/>
            <wp:positionH relativeFrom="column">
              <wp:posOffset>3143250</wp:posOffset>
            </wp:positionH>
            <wp:positionV relativeFrom="paragraph">
              <wp:posOffset>2772410</wp:posOffset>
            </wp:positionV>
            <wp:extent cx="2656840" cy="2482850"/>
            <wp:effectExtent l="0" t="0" r="0" b="0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95"/>
                    <a:stretch/>
                  </pic:blipFill>
                  <pic:spPr bwMode="auto">
                    <a:xfrm>
                      <a:off x="0" y="0"/>
                      <a:ext cx="2656840" cy="248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1B0148E" wp14:editId="2B11365F">
            <wp:simplePos x="0" y="0"/>
            <wp:positionH relativeFrom="column">
              <wp:posOffset>207645</wp:posOffset>
            </wp:positionH>
            <wp:positionV relativeFrom="paragraph">
              <wp:posOffset>2783840</wp:posOffset>
            </wp:positionV>
            <wp:extent cx="2663825" cy="2490470"/>
            <wp:effectExtent l="0" t="0" r="3175" b="508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53" b="8261"/>
                    <a:stretch/>
                  </pic:blipFill>
                  <pic:spPr bwMode="auto">
                    <a:xfrm>
                      <a:off x="0" y="0"/>
                      <a:ext cx="2663825" cy="2490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BF5C7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20AA10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28E854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65A10E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E054F3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27D754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7C7E77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0C89FA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160148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3BE93E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6FD14D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BD78BF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CE284D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ED07E9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0F554BE4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564D1FED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67CEA67B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7DD59F49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074CB539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24D10F5F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034763D1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32F041A2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4612B2E7" w14:textId="77777777" w:rsidR="008901DD" w:rsidRPr="00BC7F80" w:rsidRDefault="008901DD" w:rsidP="008901DD">
      <w:pPr>
        <w:tabs>
          <w:tab w:val="left" w:pos="567"/>
        </w:tabs>
        <w:spacing w:after="16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BC7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ภาพกิจกรรมในการดำเนินงานโครงการอนุรักษ์พันธุกรรมพืชอันเนื่องมาจากพระราชดำริ </w:t>
      </w:r>
      <w:r w:rsidRPr="00BC7F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BC7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สมเด็จพระเทพรัตนราชสุดาฯ สยามบรมราชกุมารี ประจำปี 256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BC7F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องค์การบริหารส่วนตำบลแม่หวาด</w:t>
      </w:r>
    </w:p>
    <w:p w14:paraId="56661398" w14:textId="77777777" w:rsidR="008901DD" w:rsidRPr="00BC7F80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C7F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</w:t>
      </w:r>
      <w:r w:rsidRPr="00BC7F8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อนุรักษ์และใช้ประโยขน์ทรัพยากรท้องถิ่น</w:t>
      </w:r>
    </w:p>
    <w:p w14:paraId="250A9998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cs/>
        </w:rPr>
      </w:pPr>
    </w:p>
    <w:p w14:paraId="22B31ADC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E5FA97C" wp14:editId="46F5E51F">
            <wp:simplePos x="0" y="0"/>
            <wp:positionH relativeFrom="column">
              <wp:posOffset>8890</wp:posOffset>
            </wp:positionH>
            <wp:positionV relativeFrom="paragraph">
              <wp:posOffset>5158740</wp:posOffset>
            </wp:positionV>
            <wp:extent cx="2663825" cy="2155825"/>
            <wp:effectExtent l="0" t="0" r="3175" b="0"/>
            <wp:wrapNone/>
            <wp:docPr id="8" name="รูปภาพ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62639F64" wp14:editId="22E6A3F5">
            <wp:simplePos x="0" y="0"/>
            <wp:positionH relativeFrom="column">
              <wp:posOffset>2907665</wp:posOffset>
            </wp:positionH>
            <wp:positionV relativeFrom="paragraph">
              <wp:posOffset>5158740</wp:posOffset>
            </wp:positionV>
            <wp:extent cx="2663825" cy="2155825"/>
            <wp:effectExtent l="0" t="0" r="3175" b="0"/>
            <wp:wrapNone/>
            <wp:docPr id="4" name="รูปภาพ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052CC5AD" wp14:editId="21A81EE5">
            <wp:simplePos x="0" y="0"/>
            <wp:positionH relativeFrom="column">
              <wp:posOffset>8255</wp:posOffset>
            </wp:positionH>
            <wp:positionV relativeFrom="paragraph">
              <wp:posOffset>2541270</wp:posOffset>
            </wp:positionV>
            <wp:extent cx="2663825" cy="2155825"/>
            <wp:effectExtent l="0" t="0" r="3175" b="0"/>
            <wp:wrapNone/>
            <wp:docPr id="9" name="รูปภาพ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9B5EEA3" wp14:editId="6390CCF0">
            <wp:simplePos x="0" y="0"/>
            <wp:positionH relativeFrom="column">
              <wp:posOffset>2908300</wp:posOffset>
            </wp:positionH>
            <wp:positionV relativeFrom="paragraph">
              <wp:posOffset>2541270</wp:posOffset>
            </wp:positionV>
            <wp:extent cx="2663825" cy="2155825"/>
            <wp:effectExtent l="0" t="0" r="3175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512F857" wp14:editId="03CE03B1">
            <wp:simplePos x="0" y="0"/>
            <wp:positionH relativeFrom="column">
              <wp:posOffset>2907665</wp:posOffset>
            </wp:positionH>
            <wp:positionV relativeFrom="paragraph">
              <wp:posOffset>19050</wp:posOffset>
            </wp:positionV>
            <wp:extent cx="2663825" cy="2155825"/>
            <wp:effectExtent l="0" t="0" r="3175" b="0"/>
            <wp:wrapNone/>
            <wp:docPr id="3" name="รูปภาพ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17047DD" wp14:editId="1B81A35B">
            <wp:simplePos x="0" y="0"/>
            <wp:positionH relativeFrom="column">
              <wp:posOffset>7783</wp:posOffset>
            </wp:positionH>
            <wp:positionV relativeFrom="paragraph">
              <wp:posOffset>19050</wp:posOffset>
            </wp:positionV>
            <wp:extent cx="2663825" cy="2156400"/>
            <wp:effectExtent l="0" t="0" r="3175" b="0"/>
            <wp:wrapNone/>
            <wp:docPr id="10" name="รูปภาพ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A3E11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CBEB58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10484B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B216FF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2925DA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9E07A5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980AB2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DF52FE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7F855C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2BDEE7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1344DE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45E9B8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23EEFE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945420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6C1EE6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EA3E23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5EA3B9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BBD655" w14:textId="77777777" w:rsidR="008901DD" w:rsidRDefault="008901DD" w:rsidP="008901DD"/>
    <w:p w14:paraId="731A6AD2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80E25D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78EF2B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7BEEE1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8818A8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26ECF5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5D134C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BA2F78" w14:textId="77777777" w:rsidR="008901DD" w:rsidRDefault="008901DD" w:rsidP="008901D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9595D6" w14:textId="77777777" w:rsidR="008C43FB" w:rsidRPr="008901DD" w:rsidRDefault="008C43FB"/>
    <w:sectPr w:rsidR="008C43FB" w:rsidRPr="00890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62469"/>
    <w:multiLevelType w:val="hybridMultilevel"/>
    <w:tmpl w:val="2A1E1B02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5356B"/>
    <w:multiLevelType w:val="hybridMultilevel"/>
    <w:tmpl w:val="1988CDB2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DD"/>
    <w:rsid w:val="008901DD"/>
    <w:rsid w:val="008C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16B2B"/>
  <w15:chartTrackingRefBased/>
  <w15:docId w15:val="{34208FAB-6164-4930-987E-D58B383F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1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1D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901DD"/>
    <w:pPr>
      <w:spacing w:after="0" w:line="240" w:lineRule="auto"/>
    </w:pPr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F0FC1-1EAD-41A7-A8D9-86CC44878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2026-05-14T02:48:00Z</dcterms:created>
  <dcterms:modified xsi:type="dcterms:W3CDTF">2026-05-14T02:49:00Z</dcterms:modified>
</cp:coreProperties>
</file>